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C64D" w14:textId="15006C45" w:rsidR="00EF53E1" w:rsidRDefault="004B670E" w:rsidP="00685E65">
      <w:pPr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inline distT="0" distB="0" distL="0" distR="0" wp14:anchorId="4C4647BE" wp14:editId="047DE279">
            <wp:extent cx="2006218" cy="373291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079" cy="3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FDBFD" w14:textId="77777777" w:rsidR="004B670E" w:rsidRDefault="004B670E" w:rsidP="00685E65">
      <w:pPr>
        <w:rPr>
          <w:rFonts w:ascii="Arial" w:hAnsi="Arial" w:cs="Arial"/>
          <w:b/>
          <w:bCs/>
          <w:lang w:val="en-US"/>
        </w:rPr>
      </w:pPr>
    </w:p>
    <w:p w14:paraId="1BFE79C0" w14:textId="77777777" w:rsidR="004B670E" w:rsidRDefault="004B670E" w:rsidP="00685E65">
      <w:pPr>
        <w:rPr>
          <w:rFonts w:ascii="Arial" w:hAnsi="Arial" w:cs="Arial"/>
          <w:b/>
          <w:bCs/>
          <w:lang w:val="en-US"/>
        </w:rPr>
      </w:pPr>
    </w:p>
    <w:p w14:paraId="465AAA2F" w14:textId="6C65E491" w:rsidR="00685E65" w:rsidRPr="00685E65" w:rsidRDefault="00685E65" w:rsidP="00685E65">
      <w:pPr>
        <w:rPr>
          <w:rFonts w:ascii="Arial" w:hAnsi="Arial" w:cs="Arial"/>
          <w:b/>
          <w:bCs/>
          <w:lang w:val="en-US"/>
        </w:rPr>
      </w:pPr>
      <w:r w:rsidRPr="00685E65">
        <w:rPr>
          <w:rFonts w:ascii="Arial" w:hAnsi="Arial" w:cs="Arial"/>
          <w:b/>
          <w:bCs/>
          <w:lang w:val="en-US"/>
        </w:rPr>
        <w:t>Prolight + Sound 2024: “Elevate your stage, elevate your inspiration”</w:t>
      </w:r>
    </w:p>
    <w:p w14:paraId="1F3FAF4F" w14:textId="77777777" w:rsidR="00685E65" w:rsidRPr="00685E65" w:rsidRDefault="00685E65" w:rsidP="00685E65">
      <w:pPr>
        <w:rPr>
          <w:rFonts w:ascii="Arial" w:hAnsi="Arial" w:cs="Arial"/>
          <w:b/>
          <w:bCs/>
          <w:lang w:val="en-US"/>
        </w:rPr>
      </w:pPr>
    </w:p>
    <w:p w14:paraId="69352231" w14:textId="2CBFBB62" w:rsidR="00685E65" w:rsidRPr="004F3D5D" w:rsidRDefault="00685E65" w:rsidP="00685E65">
      <w:pPr>
        <w:rPr>
          <w:rFonts w:ascii="Arial" w:hAnsi="Arial" w:cs="Arial"/>
        </w:rPr>
      </w:pPr>
      <w:r w:rsidRPr="004F3D5D">
        <w:rPr>
          <w:rFonts w:ascii="Arial" w:hAnsi="Arial" w:cs="Arial"/>
        </w:rPr>
        <w:t>Glanz und Glamour trifft auf Business in einer der modernsten Metropolen Europas</w:t>
      </w:r>
      <w:r w:rsidR="005B576C">
        <w:rPr>
          <w:rFonts w:ascii="Arial" w:hAnsi="Arial" w:cs="Arial"/>
        </w:rPr>
        <w:t>.</w:t>
      </w:r>
    </w:p>
    <w:p w14:paraId="366DB05B" w14:textId="1F8CDE29" w:rsidR="00685E65" w:rsidRPr="004F3D5D" w:rsidRDefault="00685E65" w:rsidP="00685E65">
      <w:pPr>
        <w:rPr>
          <w:rFonts w:ascii="Arial" w:hAnsi="Arial" w:cs="Arial"/>
        </w:rPr>
      </w:pPr>
      <w:r w:rsidRPr="004F3D5D">
        <w:rPr>
          <w:rFonts w:ascii="Arial" w:hAnsi="Arial" w:cs="Arial"/>
        </w:rPr>
        <w:t xml:space="preserve">Ob Konzertbühnen, Opernhäuser, Clubs, Museen, Freizeitparks oder Erlebniswelten: Die Prolight + Sound, Leitmesse der Event &amp; Entertainment Technology-Industrie, wartet vom 19. bis 22. März 2024 mit Innovationen, Inspirationen, Entertainment und Networking aus allen Bereichen der Eventbranche auf. </w:t>
      </w:r>
    </w:p>
    <w:p w14:paraId="23D82C75" w14:textId="77777777" w:rsidR="004F3D5D" w:rsidRDefault="004F3D5D" w:rsidP="00685E65">
      <w:pPr>
        <w:rPr>
          <w:rFonts w:ascii="Arial" w:hAnsi="Arial" w:cs="Arial"/>
          <w:b/>
          <w:bCs/>
        </w:rPr>
      </w:pPr>
    </w:p>
    <w:p w14:paraId="5E05C2E0" w14:textId="6115FEAD" w:rsidR="004F3D5D" w:rsidRPr="00685E65" w:rsidRDefault="004F3D5D" w:rsidP="00685E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Themen der Prolight + Sound:</w:t>
      </w:r>
    </w:p>
    <w:p w14:paraId="6811F310" w14:textId="53B880CF" w:rsidR="00685E65" w:rsidRPr="00C245C1" w:rsidRDefault="00685E65" w:rsidP="004F3D5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C245C1">
        <w:rPr>
          <w:rFonts w:ascii="Arial" w:hAnsi="Arial" w:cs="Arial"/>
          <w:lang w:val="en-US"/>
        </w:rPr>
        <w:t>Audio &amp; Studio: Elevate your audio experience!</w:t>
      </w:r>
    </w:p>
    <w:p w14:paraId="7112C1AE" w14:textId="3A65AE1C" w:rsidR="004F3D5D" w:rsidRPr="00C245C1" w:rsidRDefault="004F3D5D" w:rsidP="004F3D5D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</w:rPr>
      </w:pPr>
      <w:r w:rsidRPr="00C245C1">
        <w:rPr>
          <w:rFonts w:ascii="Arial" w:hAnsi="Arial" w:cs="Arial"/>
        </w:rPr>
        <w:t>Bewegtbild: Elevate your perspective!</w:t>
      </w:r>
    </w:p>
    <w:p w14:paraId="39362ED7" w14:textId="77777777" w:rsidR="004F3D5D" w:rsidRPr="00C245C1" w:rsidRDefault="004F3D5D" w:rsidP="004F3D5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C245C1">
        <w:rPr>
          <w:rFonts w:ascii="Arial" w:hAnsi="Arial" w:cs="Arial"/>
          <w:lang w:val="en-US"/>
        </w:rPr>
        <w:t>Der Future Hub: Elevate your skills!</w:t>
      </w:r>
    </w:p>
    <w:p w14:paraId="7F89D633" w14:textId="77777777" w:rsidR="004F3D5D" w:rsidRPr="00C245C1" w:rsidRDefault="004F3D5D" w:rsidP="004F3D5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C245C1">
        <w:rPr>
          <w:rFonts w:ascii="Arial" w:hAnsi="Arial" w:cs="Arial"/>
          <w:lang w:val="en-US"/>
        </w:rPr>
        <w:t>Theatre &amp; Light: Elevate your stage!</w:t>
      </w:r>
    </w:p>
    <w:p w14:paraId="097153F6" w14:textId="77777777" w:rsidR="004F3D5D" w:rsidRPr="00C245C1" w:rsidRDefault="004F3D5D" w:rsidP="004F3D5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C245C1">
        <w:rPr>
          <w:rFonts w:ascii="Arial" w:hAnsi="Arial" w:cs="Arial"/>
          <w:lang w:val="en-US"/>
        </w:rPr>
        <w:t>Top Stars, Top Keynotes, Top Output: Elevate your business!</w:t>
      </w:r>
    </w:p>
    <w:p w14:paraId="7EC3D102" w14:textId="77777777" w:rsidR="004F3D5D" w:rsidRPr="004F3D5D" w:rsidRDefault="004F3D5D" w:rsidP="004F3D5D">
      <w:pPr>
        <w:pStyle w:val="Listenabsatz"/>
        <w:rPr>
          <w:rFonts w:ascii="Arial" w:hAnsi="Arial" w:cs="Arial"/>
          <w:b/>
          <w:bCs/>
          <w:color w:val="000000"/>
          <w:lang w:val="en-US"/>
        </w:rPr>
      </w:pPr>
    </w:p>
    <w:p w14:paraId="683269D3" w14:textId="77777777" w:rsidR="004F3D5D" w:rsidRPr="004F3D5D" w:rsidRDefault="004F3D5D" w:rsidP="00685E65">
      <w:pPr>
        <w:rPr>
          <w:rFonts w:ascii="Arial" w:hAnsi="Arial" w:cs="Arial"/>
          <w:b/>
          <w:bCs/>
          <w:lang w:val="en-US"/>
        </w:rPr>
      </w:pPr>
    </w:p>
    <w:p w14:paraId="5E4C782A" w14:textId="77777777" w:rsidR="00EF53E1" w:rsidRPr="00FE532D" w:rsidRDefault="00685E65" w:rsidP="00685E65">
      <w:pPr>
        <w:rPr>
          <w:rFonts w:ascii="Arial" w:hAnsi="Arial" w:cs="Arial"/>
          <w:b/>
          <w:bCs/>
        </w:rPr>
      </w:pPr>
      <w:r w:rsidRPr="00FE532D">
        <w:rPr>
          <w:rFonts w:ascii="Arial" w:hAnsi="Arial" w:cs="Arial"/>
          <w:b/>
          <w:bCs/>
        </w:rPr>
        <w:t xml:space="preserve">Volles Engagement für den Audio-Bereich! </w:t>
      </w:r>
    </w:p>
    <w:p w14:paraId="7BDEFE88" w14:textId="63FDA19E" w:rsidR="000069B2" w:rsidRPr="00685E65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</w:rPr>
        <w:t xml:space="preserve">Halle 11 wird mit dem </w:t>
      </w:r>
      <w:r w:rsidRPr="00685E65">
        <w:rPr>
          <w:rFonts w:ascii="Arial" w:hAnsi="Arial" w:cs="Arial"/>
          <w:b/>
          <w:bCs/>
        </w:rPr>
        <w:t xml:space="preserve">Performance + Production Hub </w:t>
      </w:r>
      <w:r w:rsidRPr="00685E65">
        <w:rPr>
          <w:rFonts w:ascii="Arial" w:hAnsi="Arial" w:cs="Arial"/>
        </w:rPr>
        <w:t>zur Bühne für Innovationen im Bereich DJing. Produktpräsentationen, Live Showcases</w:t>
      </w:r>
      <w:r w:rsidR="000F366A">
        <w:rPr>
          <w:rFonts w:ascii="Arial" w:hAnsi="Arial" w:cs="Arial"/>
        </w:rPr>
        <w:t xml:space="preserve"> und</w:t>
      </w:r>
      <w:r w:rsidRPr="00685E65">
        <w:rPr>
          <w:rFonts w:ascii="Arial" w:hAnsi="Arial" w:cs="Arial"/>
        </w:rPr>
        <w:t xml:space="preserve"> Workshops mit Experten bekannter Marken erwarten die internationalen Gäste</w:t>
      </w:r>
      <w:r w:rsidR="000C7156">
        <w:rPr>
          <w:rFonts w:ascii="Arial" w:hAnsi="Arial" w:cs="Arial"/>
        </w:rPr>
        <w:t>. Der</w:t>
      </w:r>
      <w:r w:rsidR="005B576C">
        <w:rPr>
          <w:rFonts w:ascii="Arial" w:hAnsi="Arial" w:cs="Arial"/>
        </w:rPr>
        <w:t xml:space="preserve"> </w:t>
      </w:r>
      <w:r w:rsidRPr="00685E65">
        <w:rPr>
          <w:rFonts w:ascii="Arial" w:hAnsi="Arial" w:cs="Arial"/>
        </w:rPr>
        <w:t xml:space="preserve">Hub </w:t>
      </w:r>
      <w:r w:rsidR="000C7156">
        <w:rPr>
          <w:rFonts w:ascii="Arial" w:hAnsi="Arial" w:cs="Arial"/>
        </w:rPr>
        <w:t xml:space="preserve">bietet </w:t>
      </w:r>
      <w:r w:rsidRPr="00685E65">
        <w:rPr>
          <w:rFonts w:ascii="Arial" w:hAnsi="Arial" w:cs="Arial"/>
        </w:rPr>
        <w:t>eine Bühne für zukunftsweisende Themen wie Live Remixing und -Looping, Controllerism sowie aktuelle Software und Apps. Neu in dem deutlich verg</w:t>
      </w:r>
      <w:r>
        <w:rPr>
          <w:rFonts w:ascii="Arial" w:hAnsi="Arial" w:cs="Arial"/>
        </w:rPr>
        <w:t>r</w:t>
      </w:r>
      <w:r w:rsidRPr="00685E65">
        <w:rPr>
          <w:rFonts w:ascii="Arial" w:hAnsi="Arial" w:cs="Arial"/>
        </w:rPr>
        <w:t xml:space="preserve">ößerten Areal: </w:t>
      </w:r>
      <w:r w:rsidR="005B576C">
        <w:rPr>
          <w:rFonts w:ascii="Arial" w:hAnsi="Arial" w:cs="Arial"/>
        </w:rPr>
        <w:t>Eine spezielle</w:t>
      </w:r>
      <w:r w:rsidRPr="00685E65">
        <w:rPr>
          <w:rFonts w:ascii="Arial" w:hAnsi="Arial" w:cs="Arial"/>
        </w:rPr>
        <w:t xml:space="preserve"> </w:t>
      </w:r>
      <w:r w:rsidRPr="00AE4A1A">
        <w:rPr>
          <w:rFonts w:ascii="Arial" w:hAnsi="Arial" w:cs="Arial"/>
        </w:rPr>
        <w:t>Soundbox</w:t>
      </w:r>
      <w:r w:rsidRPr="00685E65">
        <w:rPr>
          <w:rFonts w:ascii="Arial" w:hAnsi="Arial" w:cs="Arial"/>
        </w:rPr>
        <w:t xml:space="preserve"> für Live</w:t>
      </w:r>
      <w:r>
        <w:rPr>
          <w:rFonts w:ascii="Arial" w:hAnsi="Arial" w:cs="Arial"/>
        </w:rPr>
        <w:t>-A</w:t>
      </w:r>
      <w:r w:rsidRPr="00685E65">
        <w:rPr>
          <w:rFonts w:ascii="Arial" w:hAnsi="Arial" w:cs="Arial"/>
        </w:rPr>
        <w:t>uftritte internationaler Stars und DJ-Sets</w:t>
      </w:r>
      <w:r w:rsidR="00EF53E1">
        <w:rPr>
          <w:rFonts w:ascii="Arial" w:hAnsi="Arial" w:cs="Arial"/>
        </w:rPr>
        <w:t>.</w:t>
      </w:r>
      <w:r w:rsidR="000C7156">
        <w:rPr>
          <w:rFonts w:ascii="Arial" w:hAnsi="Arial" w:cs="Arial"/>
        </w:rPr>
        <w:t xml:space="preserve"> </w:t>
      </w:r>
    </w:p>
    <w:p w14:paraId="794E8665" w14:textId="34D792A1" w:rsidR="00685E65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W</w:t>
      </w:r>
      <w:r w:rsidRPr="00685E65">
        <w:rPr>
          <w:rFonts w:ascii="Arial" w:hAnsi="Arial" w:cs="Arial"/>
        </w:rPr>
        <w:t xml:space="preserve">eiteren </w:t>
      </w:r>
      <w:r w:rsidR="005B576C">
        <w:rPr>
          <w:rFonts w:ascii="Arial" w:hAnsi="Arial" w:cs="Arial"/>
        </w:rPr>
        <w:t>wird</w:t>
      </w:r>
      <w:r w:rsidRPr="00685E65">
        <w:rPr>
          <w:rFonts w:ascii="Arial" w:hAnsi="Arial" w:cs="Arial"/>
        </w:rPr>
        <w:t xml:space="preserve"> das gemeinsam mit dem Verband Deutscher Tonmeister e.V. (VDT) etablierte </w:t>
      </w:r>
      <w:r w:rsidRPr="00685E65">
        <w:rPr>
          <w:rFonts w:ascii="Arial" w:hAnsi="Arial" w:cs="Arial"/>
          <w:b/>
          <w:bCs/>
        </w:rPr>
        <w:t>ProAudio College</w:t>
      </w:r>
      <w:r w:rsidR="005B576C">
        <w:rPr>
          <w:rFonts w:ascii="Arial" w:hAnsi="Arial" w:cs="Arial"/>
          <w:b/>
          <w:bCs/>
        </w:rPr>
        <w:t xml:space="preserve"> </w:t>
      </w:r>
      <w:r w:rsidR="005B576C" w:rsidRPr="005B576C">
        <w:rPr>
          <w:rFonts w:ascii="Arial" w:hAnsi="Arial" w:cs="Arial"/>
        </w:rPr>
        <w:t>fortgesetzt</w:t>
      </w:r>
      <w:r w:rsidR="00AE4A1A">
        <w:rPr>
          <w:rFonts w:ascii="Arial" w:hAnsi="Arial" w:cs="Arial"/>
        </w:rPr>
        <w:t xml:space="preserve">. </w:t>
      </w:r>
      <w:r w:rsidRPr="00685E65">
        <w:rPr>
          <w:rFonts w:ascii="Arial" w:hAnsi="Arial" w:cs="Arial"/>
        </w:rPr>
        <w:t xml:space="preserve">Das viertägige Fortbildungsangebot widmet sich aktuellen Trends in der Beschallungsszene, Innovationen rund um Studio-Produktionen sowie exklusiven Schulungsmodulen. </w:t>
      </w:r>
    </w:p>
    <w:p w14:paraId="4D2101A1" w14:textId="77777777" w:rsidR="000069B2" w:rsidRPr="00685E65" w:rsidRDefault="000069B2" w:rsidP="00685E65">
      <w:pPr>
        <w:rPr>
          <w:rFonts w:ascii="Arial" w:hAnsi="Arial" w:cs="Arial"/>
        </w:rPr>
      </w:pPr>
    </w:p>
    <w:p w14:paraId="46C6B67F" w14:textId="77777777" w:rsidR="005B576C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  <w:b/>
          <w:bCs/>
        </w:rPr>
        <w:t>Neu: Die Audio Bar</w:t>
      </w:r>
      <w:r w:rsidRPr="00685E65">
        <w:rPr>
          <w:rFonts w:ascii="Arial" w:hAnsi="Arial" w:cs="Arial"/>
          <w:color w:val="303030"/>
          <w:shd w:val="clear" w:color="auto" w:fill="FFFFFF"/>
        </w:rPr>
        <w:t>. Hier können hochwertige Kopfhörer bekannter Marken in relaxtem Ambiente getestet werden. Sound-Stationen bieten individuell abgestimmte Modellvarianten aus den Bereichen Studio, DJ und Wireless.</w:t>
      </w:r>
      <w:r w:rsidRPr="00685E65">
        <w:rPr>
          <w:rFonts w:ascii="Arial" w:hAnsi="Arial" w:cs="Arial"/>
        </w:rPr>
        <w:t xml:space="preserve"> </w:t>
      </w:r>
    </w:p>
    <w:p w14:paraId="5486BBFD" w14:textId="738C16D6" w:rsidR="00685E65" w:rsidRPr="00685E65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</w:rPr>
        <w:t>Auf der Außenbühne</w:t>
      </w:r>
      <w:r w:rsidR="00AE4A1A">
        <w:rPr>
          <w:rFonts w:ascii="Arial" w:hAnsi="Arial" w:cs="Arial"/>
        </w:rPr>
        <w:t xml:space="preserve">, </w:t>
      </w:r>
      <w:r w:rsidRPr="00685E65">
        <w:rPr>
          <w:rFonts w:ascii="Arial" w:hAnsi="Arial" w:cs="Arial"/>
        </w:rPr>
        <w:t xml:space="preserve">der </w:t>
      </w:r>
      <w:r w:rsidRPr="00685E65">
        <w:rPr>
          <w:rFonts w:ascii="Arial" w:hAnsi="Arial" w:cs="Arial"/>
          <w:b/>
          <w:bCs/>
        </w:rPr>
        <w:t>Live Sound Arena</w:t>
      </w:r>
      <w:r w:rsidR="00AE4A1A">
        <w:rPr>
          <w:rFonts w:ascii="Arial" w:hAnsi="Arial" w:cs="Arial"/>
          <w:b/>
          <w:bCs/>
        </w:rPr>
        <w:t>,</w:t>
      </w:r>
      <w:r w:rsidRPr="00685E65">
        <w:rPr>
          <w:rFonts w:ascii="Arial" w:hAnsi="Arial" w:cs="Arial"/>
        </w:rPr>
        <w:t xml:space="preserve"> zeigen internationale Top-Marken ihre leistungsstarken PA-Anlagen unter Realbedingungen</w:t>
      </w:r>
      <w:r>
        <w:rPr>
          <w:rFonts w:ascii="Arial" w:hAnsi="Arial" w:cs="Arial"/>
        </w:rPr>
        <w:t>,</w:t>
      </w:r>
      <w:r w:rsidRPr="00685E65">
        <w:rPr>
          <w:rFonts w:ascii="Arial" w:hAnsi="Arial" w:cs="Arial"/>
        </w:rPr>
        <w:t xml:space="preserve"> während auf der </w:t>
      </w:r>
      <w:r w:rsidRPr="00685E65">
        <w:rPr>
          <w:rFonts w:ascii="Arial" w:hAnsi="Arial" w:cs="Arial"/>
          <w:b/>
          <w:bCs/>
        </w:rPr>
        <w:t>Silent Stage</w:t>
      </w:r>
      <w:r w:rsidRPr="00685E65">
        <w:rPr>
          <w:rFonts w:ascii="Arial" w:hAnsi="Arial" w:cs="Arial"/>
        </w:rPr>
        <w:t xml:space="preserve"> in Halle 11 der </w:t>
      </w:r>
      <w:r w:rsidRPr="00685E65">
        <w:rPr>
          <w:rFonts w:ascii="Arial" w:hAnsi="Arial" w:cs="Arial"/>
          <w:color w:val="303030"/>
          <w:shd w:val="clear" w:color="auto" w:fill="FFFFFF"/>
        </w:rPr>
        <w:t>Fokus auf der Minimierung des anfallenden Geräuschpegels auf der Bühne liegt.</w:t>
      </w:r>
    </w:p>
    <w:p w14:paraId="4FE6B6F2" w14:textId="77777777" w:rsidR="00685E65" w:rsidRPr="00685E65" w:rsidRDefault="00685E65" w:rsidP="00685E65">
      <w:pPr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</w:p>
    <w:p w14:paraId="61053A2E" w14:textId="585CC779" w:rsidR="00685E65" w:rsidRPr="00685E65" w:rsidRDefault="00685E65" w:rsidP="00685E65">
      <w:pPr>
        <w:rPr>
          <w:rFonts w:ascii="Arial" w:hAnsi="Arial" w:cs="Arial"/>
          <w:b/>
          <w:bCs/>
          <w:color w:val="000000"/>
        </w:rPr>
      </w:pPr>
      <w:r w:rsidRPr="00685E65">
        <w:rPr>
          <w:rFonts w:ascii="Arial" w:hAnsi="Arial" w:cs="Arial"/>
          <w:b/>
          <w:bCs/>
        </w:rPr>
        <w:t>Bewegtbild: Elevate your perspective!</w:t>
      </w:r>
    </w:p>
    <w:p w14:paraId="2095CF81" w14:textId="23ACB253" w:rsidR="00685E65" w:rsidRPr="00685E65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</w:rPr>
        <w:t xml:space="preserve">Ebenfalls in Halle 11 beheimatet </w:t>
      </w:r>
      <w:r w:rsidR="000F366A">
        <w:rPr>
          <w:rFonts w:ascii="Arial" w:hAnsi="Arial" w:cs="Arial"/>
        </w:rPr>
        <w:t xml:space="preserve">sein </w:t>
      </w:r>
      <w:r w:rsidRPr="00685E65">
        <w:rPr>
          <w:rFonts w:ascii="Arial" w:hAnsi="Arial" w:cs="Arial"/>
        </w:rPr>
        <w:t xml:space="preserve">wird eines der neuen Highlights der Messe: der </w:t>
      </w:r>
      <w:r w:rsidRPr="00685E65">
        <w:rPr>
          <w:rFonts w:ascii="Arial" w:hAnsi="Arial" w:cs="Arial"/>
          <w:b/>
          <w:bCs/>
        </w:rPr>
        <w:t>Image Creation Hub.</w:t>
      </w:r>
      <w:r w:rsidRPr="00685E65">
        <w:rPr>
          <w:rFonts w:ascii="Arial" w:hAnsi="Arial" w:cs="Arial"/>
        </w:rPr>
        <w:t xml:space="preserve"> In Kooperation mit dem Bundesverband der Fernsehkameraleute e.V. (BFVK) entsteht ein einzigartiges Areal rund um das Thema Bewegtbild mit Vorträgen, Produktschau und Networking</w:t>
      </w:r>
      <w:r w:rsidR="000F366A">
        <w:rPr>
          <w:rFonts w:ascii="Arial" w:hAnsi="Arial" w:cs="Arial"/>
        </w:rPr>
        <w:t>-</w:t>
      </w:r>
      <w:r w:rsidRPr="00685E65">
        <w:rPr>
          <w:rFonts w:ascii="Arial" w:hAnsi="Arial" w:cs="Arial"/>
        </w:rPr>
        <w:t xml:space="preserve">Möglichkeiten. </w:t>
      </w:r>
    </w:p>
    <w:p w14:paraId="2E4644B5" w14:textId="77777777" w:rsidR="00685E65" w:rsidRPr="00685E65" w:rsidRDefault="00685E65" w:rsidP="00685E65">
      <w:pPr>
        <w:rPr>
          <w:rFonts w:ascii="Arial" w:hAnsi="Arial" w:cs="Arial"/>
        </w:rPr>
      </w:pPr>
    </w:p>
    <w:p w14:paraId="58C69A1C" w14:textId="77777777" w:rsidR="00685E65" w:rsidRPr="00685E65" w:rsidRDefault="00685E65" w:rsidP="00685E65">
      <w:pPr>
        <w:rPr>
          <w:rFonts w:ascii="Arial" w:hAnsi="Arial" w:cs="Arial"/>
          <w:b/>
          <w:bCs/>
          <w:lang w:val="en-US"/>
        </w:rPr>
      </w:pPr>
      <w:r w:rsidRPr="00685E65">
        <w:rPr>
          <w:rFonts w:ascii="Arial" w:hAnsi="Arial" w:cs="Arial"/>
          <w:b/>
          <w:bCs/>
          <w:lang w:val="en-US"/>
        </w:rPr>
        <w:t>Der Future Hub: Elevate your skills!</w:t>
      </w:r>
    </w:p>
    <w:p w14:paraId="56131384" w14:textId="3341D9D8" w:rsidR="00685E65" w:rsidRPr="00685E65" w:rsidRDefault="005B576C" w:rsidP="00685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Beim </w:t>
      </w:r>
      <w:r w:rsidR="00C245C1" w:rsidRPr="00FE532D">
        <w:rPr>
          <w:rFonts w:ascii="Arial" w:hAnsi="Arial" w:cs="Arial"/>
        </w:rPr>
        <w:t>Future Hub</w:t>
      </w:r>
      <w:r w:rsidR="00685E65" w:rsidRPr="00685E65">
        <w:rPr>
          <w:rFonts w:ascii="Arial" w:hAnsi="Arial" w:cs="Arial"/>
        </w:rPr>
        <w:t xml:space="preserve"> in Halle 11.0 </w:t>
      </w:r>
      <w:r>
        <w:rPr>
          <w:rFonts w:ascii="Arial" w:hAnsi="Arial" w:cs="Arial"/>
        </w:rPr>
        <w:t xml:space="preserve">steht die </w:t>
      </w:r>
      <w:r w:rsidR="00685E65" w:rsidRPr="00685E65">
        <w:rPr>
          <w:rFonts w:ascii="Arial" w:hAnsi="Arial" w:cs="Arial"/>
        </w:rPr>
        <w:t>die Nachwuchsförderung</w:t>
      </w:r>
      <w:r>
        <w:rPr>
          <w:rFonts w:ascii="Arial" w:hAnsi="Arial" w:cs="Arial"/>
        </w:rPr>
        <w:t xml:space="preserve"> im Mittelpunkt</w:t>
      </w:r>
      <w:r w:rsidR="00685E65" w:rsidRPr="00685E65">
        <w:rPr>
          <w:rFonts w:ascii="Arial" w:hAnsi="Arial" w:cs="Arial"/>
        </w:rPr>
        <w:t>. Bildungseinrichtungen mit Event-Studiengängen, Unternehmen mit vakanten Stellen und Start-</w:t>
      </w:r>
      <w:r w:rsidR="00C245C1">
        <w:rPr>
          <w:rFonts w:ascii="Arial" w:hAnsi="Arial" w:cs="Arial"/>
        </w:rPr>
        <w:t>U</w:t>
      </w:r>
      <w:r w:rsidR="00685E65" w:rsidRPr="00685E65">
        <w:rPr>
          <w:rFonts w:ascii="Arial" w:hAnsi="Arial" w:cs="Arial"/>
        </w:rPr>
        <w:t>ps präsentieren dort ihre Angebote. Darüber hinaus lädt der</w:t>
      </w:r>
      <w:r w:rsidR="00685E65" w:rsidRPr="00685E65">
        <w:rPr>
          <w:rFonts w:ascii="Arial" w:hAnsi="Arial" w:cs="Arial"/>
          <w:b/>
          <w:bCs/>
        </w:rPr>
        <w:t xml:space="preserve"> </w:t>
      </w:r>
      <w:r w:rsidR="00685E65" w:rsidRPr="00FE532D">
        <w:rPr>
          <w:rFonts w:ascii="Arial" w:hAnsi="Arial" w:cs="Arial"/>
        </w:rPr>
        <w:t>Future Talents Day</w:t>
      </w:r>
      <w:r w:rsidR="00685E65" w:rsidRPr="00685E65">
        <w:rPr>
          <w:rFonts w:ascii="Arial" w:hAnsi="Arial" w:cs="Arial"/>
          <w:b/>
          <w:bCs/>
        </w:rPr>
        <w:t xml:space="preserve"> </w:t>
      </w:r>
      <w:r w:rsidR="00685E65" w:rsidRPr="00685E65">
        <w:rPr>
          <w:rFonts w:ascii="Arial" w:hAnsi="Arial" w:cs="Arial"/>
        </w:rPr>
        <w:t xml:space="preserve">am Freitag, 22. März junge Nachwuchskräfte ein, sich über Karrieremöglichkeiten in der Veranstaltungswirtschaft zu informieren und </w:t>
      </w:r>
      <w:r w:rsidR="00C245C1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 xml:space="preserve">mit Unternehmen </w:t>
      </w:r>
      <w:r w:rsidR="00685E65" w:rsidRPr="00685E65">
        <w:rPr>
          <w:rFonts w:ascii="Arial" w:hAnsi="Arial" w:cs="Arial"/>
        </w:rPr>
        <w:t xml:space="preserve">zu vernetzen. </w:t>
      </w:r>
    </w:p>
    <w:p w14:paraId="6F5A8800" w14:textId="77777777" w:rsidR="00685E65" w:rsidRDefault="00685E65" w:rsidP="00685E65">
      <w:pPr>
        <w:rPr>
          <w:rFonts w:ascii="Arial" w:hAnsi="Arial" w:cs="Arial"/>
          <w:b/>
          <w:bCs/>
        </w:rPr>
      </w:pPr>
    </w:p>
    <w:p w14:paraId="34E085A5" w14:textId="7F2056D1" w:rsidR="00685E65" w:rsidRPr="00685E65" w:rsidRDefault="00685E65" w:rsidP="00685E65">
      <w:pPr>
        <w:rPr>
          <w:rFonts w:ascii="Arial" w:hAnsi="Arial" w:cs="Arial"/>
          <w:b/>
          <w:bCs/>
          <w:lang w:val="en-US"/>
        </w:rPr>
      </w:pPr>
      <w:r w:rsidRPr="00685E65">
        <w:rPr>
          <w:rFonts w:ascii="Arial" w:hAnsi="Arial" w:cs="Arial"/>
          <w:b/>
          <w:bCs/>
          <w:lang w:val="en-US"/>
        </w:rPr>
        <w:t>Theatre &amp; Light: Elevate your stage!</w:t>
      </w:r>
    </w:p>
    <w:p w14:paraId="2473EADA" w14:textId="16AF82A5" w:rsidR="00685E65" w:rsidRPr="005B576C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</w:rPr>
        <w:t xml:space="preserve">In Halle 12 dreht sich alles um </w:t>
      </w:r>
      <w:r w:rsidRPr="005B576C">
        <w:rPr>
          <w:rFonts w:ascii="Arial" w:hAnsi="Arial" w:cs="Arial"/>
        </w:rPr>
        <w:t xml:space="preserve">Licht- und Theaterausrüstung, Projektions- und Displaytechnologie sowie die Themen Eventdienstleistung, -ausstattung und -planung. </w:t>
      </w:r>
    </w:p>
    <w:p w14:paraId="21B812C4" w14:textId="63FEEFD8" w:rsidR="000069B2" w:rsidRPr="00685E65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</w:rPr>
        <w:lastRenderedPageBreak/>
        <w:t xml:space="preserve">2024 stehen die Trends der Branche ganz im Zeichen von Nachhaltigkeit und Kreativität. So liegt ein Fokus auf energieeffizienten LED-Lösungen, die nicht nur atemberaubende Lichteffekte erzeugen, sondern auch den ökologischen Fußabdruck reduzieren. Einen weiteren Schwerpunkt bildet die zunehmende Integration künstlicher Intelligenz in die Beleuchtungstechnik. </w:t>
      </w:r>
      <w:r w:rsidR="00EF53E1">
        <w:rPr>
          <w:rFonts w:ascii="Arial" w:hAnsi="Arial" w:cs="Arial"/>
        </w:rPr>
        <w:t>Zudem</w:t>
      </w:r>
      <w:r w:rsidRPr="00685E65">
        <w:rPr>
          <w:rFonts w:ascii="Arial" w:hAnsi="Arial" w:cs="Arial"/>
        </w:rPr>
        <w:t xml:space="preserve"> </w:t>
      </w:r>
      <w:r w:rsidR="00EF53E1">
        <w:rPr>
          <w:rFonts w:ascii="Arial" w:hAnsi="Arial" w:cs="Arial"/>
        </w:rPr>
        <w:t xml:space="preserve">beleuchtet die </w:t>
      </w:r>
      <w:r w:rsidR="000F366A">
        <w:rPr>
          <w:rFonts w:ascii="Arial" w:hAnsi="Arial" w:cs="Arial"/>
        </w:rPr>
        <w:t>d</w:t>
      </w:r>
      <w:r w:rsidR="000F366A" w:rsidRPr="00685E65">
        <w:rPr>
          <w:rFonts w:ascii="Arial" w:hAnsi="Arial" w:cs="Arial"/>
        </w:rPr>
        <w:t xml:space="preserve">ie </w:t>
      </w:r>
      <w:r w:rsidRPr="00685E65">
        <w:rPr>
          <w:rFonts w:ascii="Arial" w:hAnsi="Arial" w:cs="Arial"/>
        </w:rPr>
        <w:t>kommende Veranstaltung die spannendste</w:t>
      </w:r>
      <w:r w:rsidR="000F366A">
        <w:rPr>
          <w:rFonts w:ascii="Arial" w:hAnsi="Arial" w:cs="Arial"/>
        </w:rPr>
        <w:t>n</w:t>
      </w:r>
      <w:r w:rsidRPr="00685E65">
        <w:rPr>
          <w:rFonts w:ascii="Arial" w:hAnsi="Arial" w:cs="Arial"/>
        </w:rPr>
        <w:t xml:space="preserve"> Entwicklungen in der </w:t>
      </w:r>
      <w:r w:rsidR="00EF53E1">
        <w:rPr>
          <w:rFonts w:ascii="Arial" w:hAnsi="Arial" w:cs="Arial"/>
        </w:rPr>
        <w:t>Theater- und Bühnentechnik</w:t>
      </w:r>
      <w:r w:rsidR="00EF53E1" w:rsidRPr="00685E65">
        <w:rPr>
          <w:rFonts w:ascii="Arial" w:hAnsi="Arial" w:cs="Arial"/>
        </w:rPr>
        <w:t xml:space="preserve"> </w:t>
      </w:r>
      <w:r w:rsidRPr="00685E65">
        <w:rPr>
          <w:rFonts w:ascii="Arial" w:hAnsi="Arial" w:cs="Arial"/>
        </w:rPr>
        <w:t xml:space="preserve">– </w:t>
      </w:r>
      <w:r w:rsidR="00EF53E1">
        <w:rPr>
          <w:rFonts w:ascii="Arial" w:hAnsi="Arial" w:cs="Arial"/>
        </w:rPr>
        <w:t xml:space="preserve">insbesondere </w:t>
      </w:r>
      <w:r w:rsidRPr="00685E65">
        <w:rPr>
          <w:rFonts w:ascii="Arial" w:hAnsi="Arial" w:cs="Arial"/>
        </w:rPr>
        <w:t xml:space="preserve">die verstärkte Nutzung von Augmented Reality (AR) und Virtual Reality (VR) in Theaterproduktionen. </w:t>
      </w:r>
    </w:p>
    <w:p w14:paraId="132A53EF" w14:textId="77DB4B0B" w:rsidR="00685E65" w:rsidRPr="00685E65" w:rsidRDefault="00685E65" w:rsidP="00685E65">
      <w:pPr>
        <w:rPr>
          <w:rFonts w:ascii="Arial" w:hAnsi="Arial" w:cs="Arial"/>
        </w:rPr>
      </w:pPr>
      <w:r w:rsidRPr="00685E65">
        <w:rPr>
          <w:rFonts w:ascii="Arial" w:hAnsi="Arial" w:cs="Arial"/>
        </w:rPr>
        <w:t xml:space="preserve">Das Außengelände lockt mit spektakulären Live-Präsentationen rund um Outdoor-Lösungen für Audio- und Display-Technik sowie mobile Bühnen, Zelte und Inflatables. </w:t>
      </w:r>
    </w:p>
    <w:p w14:paraId="59E2B2DE" w14:textId="77777777" w:rsidR="00685E65" w:rsidRPr="00685E65" w:rsidRDefault="00685E65" w:rsidP="00685E65">
      <w:pPr>
        <w:rPr>
          <w:rFonts w:ascii="Arial" w:hAnsi="Arial" w:cs="Arial"/>
        </w:rPr>
      </w:pPr>
    </w:p>
    <w:p w14:paraId="68F4E495" w14:textId="6405D9A3" w:rsidR="00685E65" w:rsidRPr="00685E65" w:rsidRDefault="00685E65" w:rsidP="00685E65">
      <w:pPr>
        <w:rPr>
          <w:rFonts w:ascii="Arial" w:hAnsi="Arial" w:cs="Arial"/>
          <w:b/>
          <w:bCs/>
          <w:lang w:val="en-US"/>
        </w:rPr>
      </w:pPr>
      <w:r w:rsidRPr="00685E65">
        <w:rPr>
          <w:rFonts w:ascii="Arial" w:hAnsi="Arial" w:cs="Arial"/>
          <w:b/>
          <w:bCs/>
          <w:lang w:val="en-US"/>
        </w:rPr>
        <w:t xml:space="preserve">Top Stars, Top Keynotes, Top Output: Elevate your </w:t>
      </w:r>
      <w:r>
        <w:rPr>
          <w:rFonts w:ascii="Arial" w:hAnsi="Arial" w:cs="Arial"/>
          <w:b/>
          <w:bCs/>
          <w:lang w:val="en-US"/>
        </w:rPr>
        <w:t>b</w:t>
      </w:r>
      <w:r w:rsidRPr="00685E65">
        <w:rPr>
          <w:rFonts w:ascii="Arial" w:hAnsi="Arial" w:cs="Arial"/>
          <w:b/>
          <w:bCs/>
          <w:lang w:val="en-US"/>
        </w:rPr>
        <w:t>usiness</w:t>
      </w:r>
      <w:r>
        <w:rPr>
          <w:rFonts w:ascii="Arial" w:hAnsi="Arial" w:cs="Arial"/>
          <w:b/>
          <w:bCs/>
          <w:lang w:val="en-US"/>
        </w:rPr>
        <w:t>!</w:t>
      </w:r>
    </w:p>
    <w:p w14:paraId="15F22496" w14:textId="77777777" w:rsidR="00685E65" w:rsidRPr="00685E65" w:rsidRDefault="00685E65" w:rsidP="00685E65">
      <w:pPr>
        <w:rPr>
          <w:rFonts w:ascii="Arial" w:hAnsi="Arial" w:cs="Arial"/>
          <w:lang w:val="en-US"/>
        </w:rPr>
      </w:pPr>
    </w:p>
    <w:p w14:paraId="06E859FF" w14:textId="46441B0B" w:rsidR="000069B2" w:rsidRDefault="00685E65" w:rsidP="00685E6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85E65">
        <w:rPr>
          <w:rFonts w:ascii="Arial" w:hAnsi="Arial" w:cs="Arial"/>
        </w:rPr>
        <w:t>uf der Prolight + Sound</w:t>
      </w:r>
      <w:r>
        <w:rPr>
          <w:rFonts w:ascii="Arial" w:hAnsi="Arial" w:cs="Arial"/>
        </w:rPr>
        <w:t xml:space="preserve"> steht </w:t>
      </w:r>
      <w:r w:rsidRPr="00685E65">
        <w:rPr>
          <w:rFonts w:ascii="Arial" w:hAnsi="Arial" w:cs="Arial"/>
        </w:rPr>
        <w:t xml:space="preserve">traditionell nicht nur Business, sondern auch das </w:t>
      </w:r>
      <w:r w:rsidRPr="00FE532D">
        <w:rPr>
          <w:rFonts w:ascii="Arial" w:hAnsi="Arial" w:cs="Arial"/>
        </w:rPr>
        <w:t>hochwertige Eventprogramm</w:t>
      </w:r>
      <w:r w:rsidR="00C245C1" w:rsidRPr="00FE532D">
        <w:rPr>
          <w:rFonts w:ascii="Arial" w:hAnsi="Arial" w:cs="Arial"/>
        </w:rPr>
        <w:t xml:space="preserve"> im Rampenlicht</w:t>
      </w:r>
      <w:r w:rsidR="005B576C">
        <w:rPr>
          <w:rFonts w:ascii="Arial" w:hAnsi="Arial" w:cs="Arial"/>
        </w:rPr>
        <w:t>:</w:t>
      </w:r>
      <w:r w:rsidRPr="00685E65">
        <w:rPr>
          <w:rFonts w:ascii="Arial" w:hAnsi="Arial" w:cs="Arial"/>
        </w:rPr>
        <w:t xml:space="preserve"> </w:t>
      </w:r>
      <w:r w:rsidR="005B576C">
        <w:rPr>
          <w:rFonts w:ascii="Arial" w:hAnsi="Arial" w:cs="Arial"/>
        </w:rPr>
        <w:t>M</w:t>
      </w:r>
      <w:r w:rsidRPr="00685E65">
        <w:rPr>
          <w:rFonts w:ascii="Arial" w:hAnsi="Arial" w:cs="Arial"/>
        </w:rPr>
        <w:t xml:space="preserve">it </w:t>
      </w:r>
      <w:r w:rsidRPr="00C245C1">
        <w:rPr>
          <w:rFonts w:ascii="Arial" w:hAnsi="Arial" w:cs="Arial"/>
        </w:rPr>
        <w:t>Keynotes internationaler Top-Speaker und Live-Auftritten gefeierter DJs und Musiker, Wissens</w:t>
      </w:r>
      <w:r w:rsidR="00EF53E1">
        <w:rPr>
          <w:rFonts w:ascii="Arial" w:hAnsi="Arial" w:cs="Arial"/>
        </w:rPr>
        <w:t>vermit</w:t>
      </w:r>
      <w:r w:rsidR="00E12F46">
        <w:rPr>
          <w:rFonts w:ascii="Arial" w:hAnsi="Arial" w:cs="Arial"/>
        </w:rPr>
        <w:t>t</w:t>
      </w:r>
      <w:r w:rsidR="00EF53E1">
        <w:rPr>
          <w:rFonts w:ascii="Arial" w:hAnsi="Arial" w:cs="Arial"/>
        </w:rPr>
        <w:t xml:space="preserve">lung in </w:t>
      </w:r>
      <w:r w:rsidRPr="00C245C1">
        <w:rPr>
          <w:rFonts w:ascii="Arial" w:hAnsi="Arial" w:cs="Arial"/>
        </w:rPr>
        <w:t>College</w:t>
      </w:r>
      <w:r w:rsidR="00EF53E1">
        <w:rPr>
          <w:rFonts w:ascii="Arial" w:hAnsi="Arial" w:cs="Arial"/>
        </w:rPr>
        <w:t>-</w:t>
      </w:r>
      <w:r w:rsidR="00E356AF">
        <w:rPr>
          <w:rFonts w:ascii="Arial" w:hAnsi="Arial" w:cs="Arial"/>
        </w:rPr>
        <w:t xml:space="preserve">Programmen </w:t>
      </w:r>
      <w:r w:rsidR="00EF53E1">
        <w:rPr>
          <w:rFonts w:ascii="Arial" w:hAnsi="Arial" w:cs="Arial"/>
        </w:rPr>
        <w:t>und</w:t>
      </w:r>
      <w:r w:rsidRPr="00C245C1">
        <w:rPr>
          <w:rFonts w:ascii="Arial" w:hAnsi="Arial" w:cs="Arial"/>
        </w:rPr>
        <w:t xml:space="preserve"> spannende</w:t>
      </w:r>
      <w:r w:rsidR="00E12F46">
        <w:rPr>
          <w:rFonts w:ascii="Arial" w:hAnsi="Arial" w:cs="Arial"/>
        </w:rPr>
        <w:t>n</w:t>
      </w:r>
      <w:r w:rsidRPr="00C245C1">
        <w:rPr>
          <w:rFonts w:ascii="Arial" w:hAnsi="Arial" w:cs="Arial"/>
        </w:rPr>
        <w:t xml:space="preserve"> Vortragsthemen.</w:t>
      </w:r>
    </w:p>
    <w:p w14:paraId="05725D05" w14:textId="3DCE4C37" w:rsidR="00685E65" w:rsidRPr="00685E65" w:rsidRDefault="00685E65" w:rsidP="00685E65">
      <w:pPr>
        <w:rPr>
          <w:rFonts w:ascii="Arial" w:hAnsi="Arial" w:cs="Arial"/>
        </w:rPr>
      </w:pPr>
      <w:r w:rsidRPr="00C245C1">
        <w:rPr>
          <w:rFonts w:ascii="Arial" w:hAnsi="Arial" w:cs="Arial"/>
        </w:rPr>
        <w:br/>
      </w:r>
      <w:r w:rsidRPr="00685E65">
        <w:rPr>
          <w:rFonts w:ascii="Arial" w:hAnsi="Arial" w:cs="Arial"/>
        </w:rPr>
        <w:t xml:space="preserve">Fachliches Know-how aus erster Hand bieten die </w:t>
      </w:r>
      <w:r w:rsidRPr="00685E65">
        <w:rPr>
          <w:rFonts w:ascii="Arial" w:hAnsi="Arial" w:cs="Arial"/>
          <w:b/>
          <w:bCs/>
        </w:rPr>
        <w:t>Prolight + Sound Conference</w:t>
      </w:r>
      <w:r w:rsidRPr="00685E65">
        <w:rPr>
          <w:rFonts w:ascii="Arial" w:hAnsi="Arial" w:cs="Arial"/>
        </w:rPr>
        <w:t xml:space="preserve">, in Zusammenarbeit mit dem VPLT e.V. (Verband der Medien- und Veranstaltungstechnik), die </w:t>
      </w:r>
      <w:r w:rsidRPr="00685E65">
        <w:rPr>
          <w:rFonts w:ascii="Arial" w:hAnsi="Arial" w:cs="Arial"/>
          <w:b/>
          <w:bCs/>
        </w:rPr>
        <w:t>„Green Events“</w:t>
      </w:r>
      <w:r w:rsidRPr="00685E65">
        <w:rPr>
          <w:rFonts w:ascii="Arial" w:hAnsi="Arial" w:cs="Arial"/>
        </w:rPr>
        <w:t xml:space="preserve"> des EVVC (Europäischer Verband der Veranstaltungs-Centren e.V.) rund um das Thema Nachhaltigkeit, die </w:t>
      </w:r>
      <w:r w:rsidRPr="00685E65">
        <w:rPr>
          <w:rFonts w:ascii="Arial" w:hAnsi="Arial" w:cs="Arial"/>
          <w:b/>
          <w:bCs/>
        </w:rPr>
        <w:t>I-ESC Sicherheitskonferenz</w:t>
      </w:r>
      <w:r w:rsidR="00B77475">
        <w:rPr>
          <w:rFonts w:ascii="Arial" w:hAnsi="Arial" w:cs="Arial"/>
          <w:b/>
          <w:bCs/>
        </w:rPr>
        <w:t xml:space="preserve"> </w:t>
      </w:r>
      <w:r w:rsidRPr="00685E65">
        <w:rPr>
          <w:rFonts w:ascii="Arial" w:hAnsi="Arial" w:cs="Arial"/>
        </w:rPr>
        <w:t xml:space="preserve">sowie das </w:t>
      </w:r>
      <w:r w:rsidRPr="00685E65">
        <w:rPr>
          <w:rFonts w:ascii="Arial" w:hAnsi="Arial" w:cs="Arial"/>
          <w:b/>
          <w:bCs/>
        </w:rPr>
        <w:t>Manufacturers</w:t>
      </w:r>
      <w:r>
        <w:rPr>
          <w:rFonts w:ascii="Arial" w:hAnsi="Arial" w:cs="Arial"/>
          <w:b/>
          <w:bCs/>
        </w:rPr>
        <w:t>`</w:t>
      </w:r>
      <w:r w:rsidRPr="00685E65">
        <w:rPr>
          <w:rFonts w:ascii="Arial" w:hAnsi="Arial" w:cs="Arial"/>
          <w:b/>
          <w:bCs/>
        </w:rPr>
        <w:t xml:space="preserve"> Forum</w:t>
      </w:r>
      <w:r w:rsidRPr="00685E65">
        <w:rPr>
          <w:rFonts w:ascii="Arial" w:hAnsi="Arial" w:cs="Arial"/>
        </w:rPr>
        <w:t>, bei dem Best Cases der Aussteller gezeigt werden.</w:t>
      </w:r>
    </w:p>
    <w:p w14:paraId="0F674A15" w14:textId="77777777" w:rsidR="00685E65" w:rsidRPr="00685E65" w:rsidRDefault="00685E65" w:rsidP="00685E65">
      <w:pPr>
        <w:rPr>
          <w:rFonts w:ascii="Arial" w:hAnsi="Arial" w:cs="Arial"/>
        </w:rPr>
      </w:pPr>
    </w:p>
    <w:p w14:paraId="0891C320" w14:textId="190DF6BA" w:rsidR="00685E65" w:rsidRPr="00685E65" w:rsidRDefault="00685E65" w:rsidP="00685E65">
      <w:pPr>
        <w:rPr>
          <w:rFonts w:ascii="Arial" w:hAnsi="Arial" w:cs="Arial"/>
        </w:rPr>
      </w:pPr>
      <w:r w:rsidRPr="00FE532D">
        <w:rPr>
          <w:rFonts w:ascii="Arial" w:hAnsi="Arial" w:cs="Arial"/>
          <w:lang w:val="en-US"/>
        </w:rPr>
        <w:t xml:space="preserve">Last but not least: Erstmals finden die </w:t>
      </w:r>
      <w:r w:rsidRPr="00FE532D">
        <w:rPr>
          <w:rFonts w:ascii="Arial" w:hAnsi="Arial" w:cs="Arial"/>
          <w:b/>
          <w:bCs/>
          <w:lang w:val="en-US"/>
        </w:rPr>
        <w:t xml:space="preserve">PLS Community Nights </w:t>
      </w:r>
      <w:r w:rsidRPr="00FE532D">
        <w:rPr>
          <w:rFonts w:ascii="Arial" w:hAnsi="Arial" w:cs="Arial"/>
          <w:lang w:val="en-US"/>
        </w:rPr>
        <w:t xml:space="preserve">statt. </w:t>
      </w:r>
      <w:r w:rsidRPr="00685E65">
        <w:rPr>
          <w:rFonts w:ascii="Arial" w:hAnsi="Arial" w:cs="Arial"/>
        </w:rPr>
        <w:t>An drei Abenden lädt die Prolight + Sound nach Messeschluss alle Besucher*innen und Aussteller zu großen Networking-Events in exklusive</w:t>
      </w:r>
      <w:r w:rsidR="00E356AF">
        <w:rPr>
          <w:rFonts w:ascii="Arial" w:hAnsi="Arial" w:cs="Arial"/>
        </w:rPr>
        <w:t>n</w:t>
      </w:r>
      <w:r w:rsidRPr="00685E65">
        <w:rPr>
          <w:rFonts w:ascii="Arial" w:hAnsi="Arial" w:cs="Arial"/>
        </w:rPr>
        <w:t xml:space="preserve"> Frankfurter Locations ein. Auch die Verleihung der wichtigen Branchen-</w:t>
      </w:r>
      <w:r>
        <w:rPr>
          <w:rFonts w:ascii="Arial" w:hAnsi="Arial" w:cs="Arial"/>
        </w:rPr>
        <w:t>A</w:t>
      </w:r>
      <w:r w:rsidRPr="00685E65">
        <w:rPr>
          <w:rFonts w:ascii="Arial" w:hAnsi="Arial" w:cs="Arial"/>
        </w:rPr>
        <w:t xml:space="preserve">wards </w:t>
      </w:r>
      <w:r w:rsidRPr="00685E65">
        <w:rPr>
          <w:rFonts w:ascii="Arial" w:hAnsi="Arial" w:cs="Arial"/>
          <w:b/>
          <w:bCs/>
        </w:rPr>
        <w:t>„Opus – Deutscher Bühnenpreis</w:t>
      </w:r>
      <w:r w:rsidRPr="00685E65">
        <w:rPr>
          <w:rFonts w:ascii="Arial" w:hAnsi="Arial" w:cs="Arial"/>
        </w:rPr>
        <w:t xml:space="preserve">“ sowie </w:t>
      </w:r>
      <w:r w:rsidRPr="00685E65">
        <w:rPr>
          <w:rFonts w:ascii="Arial" w:hAnsi="Arial" w:cs="Arial"/>
          <w:b/>
          <w:bCs/>
        </w:rPr>
        <w:t>„Sinus – Systems Integration Award“</w:t>
      </w:r>
      <w:r w:rsidRPr="00685E65">
        <w:rPr>
          <w:rFonts w:ascii="Arial" w:hAnsi="Arial" w:cs="Arial"/>
        </w:rPr>
        <w:t xml:space="preserve"> </w:t>
      </w:r>
      <w:r w:rsidR="00E12F46">
        <w:rPr>
          <w:rFonts w:ascii="Arial" w:hAnsi="Arial" w:cs="Arial"/>
        </w:rPr>
        <w:t xml:space="preserve">findet </w:t>
      </w:r>
      <w:r w:rsidRPr="00685E65">
        <w:rPr>
          <w:rFonts w:ascii="Arial" w:hAnsi="Arial" w:cs="Arial"/>
        </w:rPr>
        <w:t xml:space="preserve">im </w:t>
      </w:r>
      <w:r w:rsidR="00E356AF">
        <w:rPr>
          <w:rFonts w:ascii="Arial" w:hAnsi="Arial" w:cs="Arial"/>
        </w:rPr>
        <w:t>feierlichen</w:t>
      </w:r>
      <w:r w:rsidR="00E356AF" w:rsidRPr="00685E65">
        <w:rPr>
          <w:rFonts w:ascii="Arial" w:hAnsi="Arial" w:cs="Arial"/>
        </w:rPr>
        <w:t xml:space="preserve"> </w:t>
      </w:r>
      <w:r w:rsidRPr="00685E65">
        <w:rPr>
          <w:rFonts w:ascii="Arial" w:hAnsi="Arial" w:cs="Arial"/>
        </w:rPr>
        <w:t xml:space="preserve">Rahmen </w:t>
      </w:r>
      <w:r w:rsidR="00E356AF">
        <w:rPr>
          <w:rFonts w:ascii="Arial" w:hAnsi="Arial" w:cs="Arial"/>
        </w:rPr>
        <w:t>im</w:t>
      </w:r>
      <w:r w:rsidR="00E356AF" w:rsidRPr="00685E65">
        <w:rPr>
          <w:rFonts w:ascii="Arial" w:hAnsi="Arial" w:cs="Arial"/>
        </w:rPr>
        <w:t xml:space="preserve"> </w:t>
      </w:r>
      <w:r w:rsidRPr="00685E65">
        <w:rPr>
          <w:rFonts w:ascii="Arial" w:hAnsi="Arial" w:cs="Arial"/>
        </w:rPr>
        <w:t>Hotel „Frankfurter Hof“ statt.</w:t>
      </w:r>
    </w:p>
    <w:p w14:paraId="5AF75EA4" w14:textId="77777777" w:rsidR="00685E65" w:rsidRPr="00685E65" w:rsidRDefault="00685E65" w:rsidP="00685E65">
      <w:pPr>
        <w:rPr>
          <w:rFonts w:ascii="Arial" w:hAnsi="Arial" w:cs="Arial"/>
          <w:color w:val="FF0000"/>
        </w:rPr>
      </w:pPr>
    </w:p>
    <w:p w14:paraId="5EF6A65F" w14:textId="77777777" w:rsidR="00685E65" w:rsidRPr="00685E65" w:rsidRDefault="00685E65" w:rsidP="00685E65">
      <w:pPr>
        <w:rPr>
          <w:rFonts w:ascii="Arial" w:hAnsi="Arial" w:cs="Arial"/>
          <w:color w:val="000000"/>
        </w:rPr>
      </w:pPr>
      <w:r w:rsidRPr="00685E65">
        <w:rPr>
          <w:rFonts w:ascii="Arial" w:hAnsi="Arial" w:cs="Arial"/>
        </w:rPr>
        <w:t xml:space="preserve">Die Teilnahme an allen Vorträgen, Workshops und Produktdemos sowie den PLS Community Nights ist für Besucher*innen mit gültigem Ticket kostenfrei möglich. </w:t>
      </w:r>
    </w:p>
    <w:p w14:paraId="375980D3" w14:textId="77777777" w:rsidR="00685E65" w:rsidRPr="00685E65" w:rsidRDefault="00685E65" w:rsidP="00685E65">
      <w:pPr>
        <w:rPr>
          <w:rFonts w:ascii="Arial" w:hAnsi="Arial" w:cs="Arial"/>
        </w:rPr>
      </w:pPr>
    </w:p>
    <w:p w14:paraId="7FAFF138" w14:textId="386E736A" w:rsidR="00685E65" w:rsidRPr="00685E65" w:rsidRDefault="00685E65" w:rsidP="00685E65">
      <w:pPr>
        <w:spacing w:after="240"/>
        <w:rPr>
          <w:rFonts w:ascii="Arial" w:hAnsi="Arial" w:cs="Arial"/>
        </w:rPr>
      </w:pPr>
      <w:r w:rsidRPr="00685E65">
        <w:rPr>
          <w:rFonts w:ascii="Arial" w:hAnsi="Arial" w:cs="Arial"/>
        </w:rPr>
        <w:t>Die Prolight + Sound findet vom 19. bis 22. März in F</w:t>
      </w:r>
      <w:r>
        <w:rPr>
          <w:rFonts w:ascii="Arial" w:hAnsi="Arial" w:cs="Arial"/>
        </w:rPr>
        <w:t>r</w:t>
      </w:r>
      <w:r w:rsidRPr="00685E65">
        <w:rPr>
          <w:rFonts w:ascii="Arial" w:hAnsi="Arial" w:cs="Arial"/>
        </w:rPr>
        <w:t xml:space="preserve">ankfurt am Main statt. Mehr unter </w:t>
      </w:r>
      <w:hyperlink r:id="rId6" w:history="1">
        <w:r w:rsidRPr="00685E65">
          <w:rPr>
            <w:rStyle w:val="Hyperlink"/>
            <w:rFonts w:ascii="Arial" w:hAnsi="Arial" w:cs="Arial"/>
          </w:rPr>
          <w:t>www.prolight-sound.com</w:t>
        </w:r>
      </w:hyperlink>
      <w:r w:rsidRPr="00685E65">
        <w:rPr>
          <w:rFonts w:ascii="Arial" w:hAnsi="Arial" w:cs="Arial"/>
        </w:rPr>
        <w:t xml:space="preserve">. </w:t>
      </w:r>
    </w:p>
    <w:p w14:paraId="2D48A39B" w14:textId="77777777" w:rsidR="00685E65" w:rsidRPr="00685E65" w:rsidRDefault="00685E65">
      <w:pPr>
        <w:rPr>
          <w:rFonts w:ascii="Arial" w:hAnsi="Arial" w:cs="Arial"/>
        </w:rPr>
      </w:pPr>
    </w:p>
    <w:sectPr w:rsidR="00685E65" w:rsidRPr="00685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63"/>
    <w:multiLevelType w:val="hybridMultilevel"/>
    <w:tmpl w:val="C84E0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65"/>
    <w:rsid w:val="000069B2"/>
    <w:rsid w:val="000C7156"/>
    <w:rsid w:val="000F366A"/>
    <w:rsid w:val="001A0B65"/>
    <w:rsid w:val="00407622"/>
    <w:rsid w:val="004B4EB8"/>
    <w:rsid w:val="004B670E"/>
    <w:rsid w:val="004F3D5D"/>
    <w:rsid w:val="005B576C"/>
    <w:rsid w:val="00685E65"/>
    <w:rsid w:val="00856863"/>
    <w:rsid w:val="00AA5EEC"/>
    <w:rsid w:val="00AE4A1A"/>
    <w:rsid w:val="00B77475"/>
    <w:rsid w:val="00C245C1"/>
    <w:rsid w:val="00E12F46"/>
    <w:rsid w:val="00E356AF"/>
    <w:rsid w:val="00EF53E1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4714"/>
  <w15:chartTrackingRefBased/>
  <w15:docId w15:val="{DEEEF495-DEFC-40B0-898A-C5208BB8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E6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85E6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F3D5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53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3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3E1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3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3E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ight-sou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Wälde, Silke (EBU 53)</dc:creator>
  <cp:keywords/>
  <dc:description/>
  <cp:lastModifiedBy>Wälde, Silke (EBU 53)</cp:lastModifiedBy>
  <cp:revision>11</cp:revision>
  <dcterms:created xsi:type="dcterms:W3CDTF">2023-11-20T14:26:00Z</dcterms:created>
  <dcterms:modified xsi:type="dcterms:W3CDTF">2023-11-24T09:35:00Z</dcterms:modified>
</cp:coreProperties>
</file>